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30" w:rsidRDefault="0032046B">
      <w:pPr>
        <w:spacing w:before="77"/>
        <w:ind w:left="2981"/>
        <w:rPr>
          <w:b/>
          <w:sz w:val="28"/>
        </w:rPr>
      </w:pPr>
      <w:r>
        <w:rPr>
          <w:b/>
          <w:sz w:val="28"/>
        </w:rPr>
        <w:t>Management/Application Fee</w:t>
      </w:r>
    </w:p>
    <w:p w:rsidR="00702430" w:rsidRDefault="0032046B">
      <w:pPr>
        <w:pStyle w:val="BodyText"/>
        <w:spacing w:before="9"/>
        <w:rPr>
          <w:b/>
          <w:sz w:val="15"/>
        </w:rPr>
      </w:pPr>
      <w:r>
        <w:pict>
          <v:group id="_x0000_s1026" alt="" style="position:absolute;margin-left:1in;margin-top:11.05pt;width:468.1pt;height:1.6pt;z-index:251658240;mso-wrap-distance-left:0;mso-wrap-distance-right:0;mso-position-horizontal-relative:page" coordorigin="1440,221" coordsize="9362,32">
            <v:line id="_x0000_s1027" alt="" style="position:absolute" from="1440,237" to="10800,237" strokecolor="#9f9f9f" strokeweight="1.55pt"/>
            <v:rect id="_x0000_s1028" alt="" style="position:absolute;left:1440;top:221;width:5;height:5" fillcolor="#9f9f9f" stroked="f"/>
            <v:rect id="_x0000_s1029" alt="" style="position:absolute;left:1440;top:221;width:5;height:5" fillcolor="#9f9f9f" stroked="f"/>
            <v:line id="_x0000_s1030" alt="" style="position:absolute" from="1445,224" to="10797,224" strokecolor="#9f9f9f" strokeweight=".24pt"/>
            <v:rect id="_x0000_s1031" alt="" style="position:absolute;left:10797;top:221;width:5;height:5" fillcolor="#e2e2e2" stroked="f"/>
            <v:rect id="_x0000_s1032" alt="" style="position:absolute;left:10797;top:221;width:5;height:5" fillcolor="#9f9f9f" stroked="f"/>
            <v:rect id="_x0000_s1033" alt="" style="position:absolute;left:1440;top:226;width:5;height:22" fillcolor="#9f9f9f" stroked="f"/>
            <v:rect id="_x0000_s1034" alt="" style="position:absolute;left:10797;top:226;width:5;height:22" fillcolor="#e2e2e2" stroked="f"/>
            <v:rect id="_x0000_s1035" alt="" style="position:absolute;left:1440;top:247;width:5;height:5" fillcolor="#9f9f9f" stroked="f"/>
            <v:rect id="_x0000_s1036" alt="" style="position:absolute;left:1440;top:247;width:5;height:5" fillcolor="#e2e2e2" stroked="f"/>
            <v:line id="_x0000_s1037" alt="" style="position:absolute" from="1445,250" to="10797,250" strokecolor="#e2e2e2" strokeweight=".24pt"/>
            <v:rect id="_x0000_s1038" alt="" style="position:absolute;left:10797;top:247;width:5;height:5" fillcolor="#e2e2e2" stroked="f"/>
            <v:rect id="_x0000_s1039" alt="" style="position:absolute;left:10797;top:247;width:5;height:5" fillcolor="#e2e2e2" stroked="f"/>
            <w10:wrap type="topAndBottom" anchorx="page"/>
          </v:group>
        </w:pict>
      </w:r>
    </w:p>
    <w:p w:rsidR="00702430" w:rsidRDefault="00702430">
      <w:pPr>
        <w:pStyle w:val="BodyText"/>
        <w:spacing w:before="3"/>
        <w:rPr>
          <w:b/>
        </w:rPr>
      </w:pPr>
    </w:p>
    <w:p w:rsidR="00702430" w:rsidRDefault="0032046B">
      <w:pPr>
        <w:spacing w:before="89"/>
        <w:ind w:left="2231"/>
        <w:rPr>
          <w:sz w:val="28"/>
        </w:rPr>
      </w:pPr>
      <w:r>
        <w:rPr>
          <w:sz w:val="28"/>
          <w:u w:val="single"/>
        </w:rPr>
        <w:t>CREDIT CARD AUTHORIZATION FORM</w:t>
      </w: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spacing w:before="7"/>
        <w:rPr>
          <w:sz w:val="26"/>
        </w:rPr>
      </w:pPr>
    </w:p>
    <w:p w:rsidR="00702430" w:rsidRDefault="0032046B">
      <w:pPr>
        <w:pStyle w:val="BodyText"/>
        <w:tabs>
          <w:tab w:val="left" w:pos="1540"/>
          <w:tab w:val="left" w:pos="4420"/>
          <w:tab w:val="left" w:pos="6581"/>
        </w:tabs>
        <w:spacing w:before="93"/>
        <w:ind w:left="100"/>
      </w:pPr>
      <w:r>
        <w:rPr>
          <w:rFonts w:ascii="Wingdings" w:hAnsi="Wingdings"/>
        </w:rPr>
        <w:t></w:t>
      </w:r>
      <w:r>
        <w:t>VISA</w:t>
      </w:r>
      <w:r>
        <w:tab/>
      </w:r>
      <w:r>
        <w:rPr>
          <w:rFonts w:ascii="Wingdings" w:hAnsi="Wingdings"/>
        </w:rPr>
        <w:t></w:t>
      </w:r>
      <w:r>
        <w:t>MASTER</w:t>
      </w:r>
      <w:r>
        <w:rPr>
          <w:spacing w:val="-3"/>
        </w:rPr>
        <w:t xml:space="preserve"> </w:t>
      </w:r>
      <w:r>
        <w:t>CARD</w:t>
      </w:r>
      <w:r>
        <w:tab/>
      </w:r>
      <w:r>
        <w:rPr>
          <w:rFonts w:ascii="Wingdings" w:hAnsi="Wingdings"/>
        </w:rPr>
        <w:t></w:t>
      </w:r>
      <w:r>
        <w:t>DISCOVER</w:t>
      </w:r>
      <w:r>
        <w:tab/>
      </w:r>
      <w:r>
        <w:rPr>
          <w:rFonts w:ascii="Wingdings" w:hAnsi="Wingdings"/>
        </w:rPr>
        <w:t></w:t>
      </w:r>
      <w:r>
        <w:t>AMERICAN</w:t>
      </w:r>
      <w:r>
        <w:rPr>
          <w:spacing w:val="-2"/>
        </w:rPr>
        <w:t xml:space="preserve"> </w:t>
      </w:r>
      <w:r>
        <w:t>EXPRESS</w:t>
      </w:r>
    </w:p>
    <w:p w:rsidR="00702430" w:rsidRDefault="00702430">
      <w:pPr>
        <w:pStyle w:val="BodyText"/>
        <w:spacing w:before="8"/>
        <w:rPr>
          <w:sz w:val="28"/>
        </w:rPr>
      </w:pPr>
    </w:p>
    <w:p w:rsidR="00702430" w:rsidRDefault="0032046B">
      <w:pPr>
        <w:pStyle w:val="BodyText"/>
        <w:tabs>
          <w:tab w:val="left" w:pos="6022"/>
        </w:tabs>
        <w:ind w:left="100"/>
      </w:pPr>
      <w:r>
        <w:t>Card</w:t>
      </w:r>
      <w: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spacing w:before="1"/>
        <w:rPr>
          <w:sz w:val="14"/>
        </w:rPr>
      </w:pPr>
    </w:p>
    <w:p w:rsidR="00702430" w:rsidRDefault="0032046B">
      <w:pPr>
        <w:pStyle w:val="BodyText"/>
        <w:tabs>
          <w:tab w:val="left" w:pos="3750"/>
          <w:tab w:val="left" w:pos="6128"/>
        </w:tabs>
        <w:spacing w:before="92"/>
        <w:ind w:left="100"/>
      </w:pPr>
      <w:r>
        <w:t>Expiration</w:t>
      </w:r>
      <w:r>
        <w:rPr>
          <w:spacing w:val="-1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CCV#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spacing w:before="1"/>
        <w:rPr>
          <w:sz w:val="14"/>
        </w:rPr>
      </w:pPr>
    </w:p>
    <w:p w:rsidR="00702430" w:rsidRDefault="0032046B">
      <w:pPr>
        <w:pStyle w:val="BodyText"/>
        <w:tabs>
          <w:tab w:val="left" w:pos="9507"/>
        </w:tabs>
        <w:spacing w:before="91"/>
        <w:ind w:left="100"/>
      </w:pPr>
      <w:r>
        <w:t>Cardholders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spacing w:before="11"/>
        <w:rPr>
          <w:sz w:val="13"/>
        </w:rPr>
      </w:pPr>
    </w:p>
    <w:p w:rsidR="00702430" w:rsidRDefault="0032046B">
      <w:pPr>
        <w:pStyle w:val="BodyText"/>
        <w:tabs>
          <w:tab w:val="left" w:pos="9458"/>
        </w:tabs>
        <w:spacing w:before="91"/>
        <w:ind w:left="100"/>
      </w:pPr>
      <w:r>
        <w:t>Billing</w:t>
      </w:r>
      <w:r>
        <w:rPr>
          <w:spacing w:val="-6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spacing w:before="1"/>
        <w:rPr>
          <w:sz w:val="14"/>
        </w:rPr>
      </w:pPr>
    </w:p>
    <w:p w:rsidR="00702430" w:rsidRDefault="0032046B">
      <w:pPr>
        <w:pStyle w:val="BodyText"/>
        <w:tabs>
          <w:tab w:val="left" w:pos="4162"/>
          <w:tab w:val="left" w:pos="6526"/>
        </w:tabs>
        <w:spacing w:before="92"/>
        <w:ind w:left="10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spacing w:before="1"/>
        <w:rPr>
          <w:sz w:val="14"/>
        </w:rPr>
      </w:pPr>
    </w:p>
    <w:p w:rsidR="00702430" w:rsidRDefault="0032046B">
      <w:pPr>
        <w:pStyle w:val="BodyText"/>
        <w:tabs>
          <w:tab w:val="left" w:pos="3097"/>
        </w:tabs>
        <w:spacing w:before="91"/>
        <w:ind w:left="100"/>
      </w:pP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spacing w:before="1"/>
        <w:rPr>
          <w:sz w:val="18"/>
        </w:rPr>
      </w:pPr>
    </w:p>
    <w:p w:rsidR="00702430" w:rsidRDefault="0032046B">
      <w:pPr>
        <w:pStyle w:val="BodyText"/>
        <w:tabs>
          <w:tab w:val="left" w:pos="4349"/>
        </w:tabs>
        <w:spacing w:before="92" w:line="276" w:lineRule="auto"/>
        <w:ind w:left="100" w:right="424"/>
        <w:jc w:val="both"/>
      </w:pPr>
      <w:r>
        <w:t>Cardholder acknowledges that it has authorized the Management Office to charge the above credit card account for the amount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3"/>
        </w:rPr>
        <w:t>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bookmarkStart w:id="0" w:name="_GoBack"/>
      <w:bookmarkEnd w:id="0"/>
      <w:r w:rsidR="00B33F65">
        <w:t xml:space="preserve"> p</w:t>
      </w:r>
      <w:r>
        <w:t>er applicant</w:t>
      </w:r>
      <w:r w:rsidR="00B33F65">
        <w:t>s</w:t>
      </w:r>
      <w:r>
        <w:t xml:space="preserve">, representing payment for </w:t>
      </w:r>
      <w:r w:rsidR="00B33F65">
        <w:t>deposit</w:t>
      </w:r>
      <w:r>
        <w:t xml:space="preserve"> fee for apartment listed below. The fee will be charged regardless if the </w:t>
      </w:r>
      <w:r>
        <w:t>application will be</w:t>
      </w:r>
      <w:r>
        <w:rPr>
          <w:spacing w:val="-20"/>
        </w:rPr>
        <w:t xml:space="preserve"> </w:t>
      </w:r>
      <w:r>
        <w:t>approved.</w:t>
      </w:r>
    </w:p>
    <w:p w:rsidR="00702430" w:rsidRDefault="0032046B">
      <w:pPr>
        <w:pStyle w:val="BodyText"/>
        <w:spacing w:line="276" w:lineRule="auto"/>
        <w:ind w:left="100" w:right="269"/>
      </w:pPr>
      <w:r>
        <w:t>Customer agrees to perform the obligations set forth in the cardholder’s agreement with issuer. I agree to pay a 3% service surcharge in lieu of getting bank checks/certified checks.</w:t>
      </w:r>
    </w:p>
    <w:p w:rsidR="00702430" w:rsidRDefault="00702430">
      <w:pPr>
        <w:pStyle w:val="BodyText"/>
        <w:spacing w:before="3"/>
        <w:rPr>
          <w:sz w:val="25"/>
        </w:rPr>
      </w:pPr>
    </w:p>
    <w:p w:rsidR="00702430" w:rsidRDefault="0032046B">
      <w:pPr>
        <w:pStyle w:val="BodyText"/>
        <w:ind w:left="100"/>
        <w:jc w:val="both"/>
      </w:pPr>
      <w:r>
        <w:t>For Apartment located at:</w:t>
      </w:r>
    </w:p>
    <w:p w:rsidR="00702430" w:rsidRDefault="00702430">
      <w:pPr>
        <w:pStyle w:val="BodyText"/>
        <w:spacing w:before="10"/>
        <w:rPr>
          <w:sz w:val="32"/>
        </w:rPr>
      </w:pPr>
    </w:p>
    <w:p w:rsidR="00702430" w:rsidRDefault="0032046B">
      <w:pPr>
        <w:pStyle w:val="BodyText"/>
        <w:tabs>
          <w:tab w:val="left" w:pos="6374"/>
          <w:tab w:val="left" w:pos="9404"/>
        </w:tabs>
        <w:ind w:left="100"/>
        <w:jc w:val="both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Apartm</w:t>
      </w:r>
      <w:r>
        <w:t>ent</w:t>
      </w:r>
      <w:r>
        <w:rPr>
          <w:spacing w:val="-6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spacing w:before="2"/>
        <w:rPr>
          <w:sz w:val="18"/>
        </w:rPr>
      </w:pPr>
    </w:p>
    <w:p w:rsidR="00702430" w:rsidRDefault="0032046B">
      <w:pPr>
        <w:pStyle w:val="BodyText"/>
        <w:tabs>
          <w:tab w:val="left" w:pos="6219"/>
        </w:tabs>
        <w:spacing w:before="91"/>
        <w:ind w:left="100"/>
      </w:pPr>
      <w:r>
        <w:t>Cardholder</w:t>
      </w:r>
      <w:r>
        <w:rPr>
          <w:spacing w:val="-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2430" w:rsidRDefault="00702430">
      <w:pPr>
        <w:pStyle w:val="BodyText"/>
        <w:rPr>
          <w:sz w:val="20"/>
        </w:rPr>
      </w:pPr>
    </w:p>
    <w:p w:rsidR="00702430" w:rsidRDefault="00702430">
      <w:pPr>
        <w:pStyle w:val="BodyText"/>
        <w:rPr>
          <w:sz w:val="16"/>
        </w:rPr>
      </w:pPr>
    </w:p>
    <w:p w:rsidR="00702430" w:rsidRDefault="0032046B">
      <w:pPr>
        <w:pStyle w:val="BodyText"/>
        <w:tabs>
          <w:tab w:val="left" w:pos="3428"/>
        </w:tabs>
        <w:spacing w:before="92"/>
        <w:ind w:left="10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2430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30"/>
    <w:rsid w:val="0032046B"/>
    <w:rsid w:val="00702430"/>
    <w:rsid w:val="00B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4ED835D"/>
  <w15:docId w15:val="{437D7991-9684-944A-A688-7CA5A24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Y. Weisz</dc:creator>
  <cp:lastModifiedBy>Mushka Hecht</cp:lastModifiedBy>
  <cp:revision>2</cp:revision>
  <dcterms:created xsi:type="dcterms:W3CDTF">2018-04-17T02:09:00Z</dcterms:created>
  <dcterms:modified xsi:type="dcterms:W3CDTF">2018-04-17T02:09:00Z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2018-03-26T00:00:00Z</vt:filetime>
  </property>
</Properties>
</file>